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62" w:rsidRDefault="00863162" w:rsidP="00863162">
      <w:r>
        <w:t>Годовой отчет за 2008 год</w:t>
      </w:r>
    </w:p>
    <w:p w:rsidR="00863162" w:rsidRDefault="00863162" w:rsidP="00863162"/>
    <w:p w:rsidR="00863162" w:rsidRDefault="00863162" w:rsidP="00863162">
      <w:r>
        <w:t>Органами фонда согласно Федеральному закону «О некоммерческих организациях» и Уставу являются: орган надзора за деятельностью Фонда – Попечительский совет; Правление Фонда – высший орган управления Фонда, исполнительный орган Фонда – исполнительный директор.</w:t>
      </w:r>
    </w:p>
    <w:p w:rsidR="00863162" w:rsidRDefault="00863162" w:rsidP="00863162">
      <w:r>
        <w:t>Согласно действующему законодательству РФ Фонд ежегодно проводит аудиторскую проверку и публикует отчет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863162" w:rsidRDefault="00863162" w:rsidP="00863162">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и других, не запрещенных законом поступлений. Все средства Фонда направляются на реализацию уставных целей.</w:t>
      </w:r>
    </w:p>
    <w:p w:rsidR="00863162" w:rsidRDefault="00863162" w:rsidP="00863162"/>
    <w:p w:rsidR="00863162" w:rsidRDefault="00863162" w:rsidP="00863162">
      <w:r>
        <w:t>2. Краткая структура баланса по состоянию на 01.01.2009г.</w:t>
      </w:r>
    </w:p>
    <w:p w:rsidR="00863162" w:rsidRDefault="00863162" w:rsidP="00863162">
      <w:r>
        <w:t>АКТИВ</w:t>
      </w:r>
    </w:p>
    <w:p w:rsidR="00863162" w:rsidRDefault="00863162" w:rsidP="00863162">
      <w:r>
        <w:t>Статьи баланса: тыс</w:t>
      </w:r>
      <w:proofErr w:type="gramStart"/>
      <w:r>
        <w:t>.р</w:t>
      </w:r>
      <w:proofErr w:type="gramEnd"/>
      <w:r>
        <w:t>уб.</w:t>
      </w:r>
    </w:p>
    <w:p w:rsidR="00863162" w:rsidRDefault="00863162" w:rsidP="00863162">
      <w:r>
        <w:t>Внеоборотные активы</w:t>
      </w:r>
    </w:p>
    <w:p w:rsidR="00863162" w:rsidRDefault="00863162" w:rsidP="00863162">
      <w:r>
        <w:t>- Основные средства 119 758</w:t>
      </w:r>
    </w:p>
    <w:p w:rsidR="00863162" w:rsidRDefault="00863162" w:rsidP="00863162">
      <w:r>
        <w:t>- Незавершенное строительство 2 895</w:t>
      </w:r>
    </w:p>
    <w:p w:rsidR="00863162" w:rsidRDefault="00863162" w:rsidP="00863162">
      <w:r>
        <w:t>- Долгосрочные финансовые вложения 3</w:t>
      </w:r>
    </w:p>
    <w:p w:rsidR="00863162" w:rsidRDefault="00863162" w:rsidP="00863162">
      <w:r>
        <w:t>Оборотные активы</w:t>
      </w:r>
    </w:p>
    <w:p w:rsidR="00863162" w:rsidRDefault="00863162" w:rsidP="00863162">
      <w:r>
        <w:t>- Запасы 11 656</w:t>
      </w:r>
    </w:p>
    <w:p w:rsidR="00863162" w:rsidRDefault="00863162" w:rsidP="00863162">
      <w:r>
        <w:t>- Дебиторская задолженность 20 987</w:t>
      </w:r>
    </w:p>
    <w:p w:rsidR="00863162" w:rsidRDefault="00863162" w:rsidP="00863162">
      <w:r>
        <w:t>- Краткосрочные финансовые вложения 26 352</w:t>
      </w:r>
    </w:p>
    <w:p w:rsidR="00863162" w:rsidRDefault="00863162" w:rsidP="00863162">
      <w:r>
        <w:t>- Денежные средства 1 242</w:t>
      </w:r>
    </w:p>
    <w:p w:rsidR="00863162" w:rsidRDefault="00863162" w:rsidP="00863162">
      <w:r>
        <w:t>Итого активов 182 894</w:t>
      </w:r>
    </w:p>
    <w:p w:rsidR="00863162" w:rsidRDefault="00863162" w:rsidP="00863162">
      <w:r>
        <w:t>ПАССИВ</w:t>
      </w:r>
    </w:p>
    <w:p w:rsidR="00863162" w:rsidRDefault="00863162" w:rsidP="00863162">
      <w:r>
        <w:t>Статьи баланса: тыс</w:t>
      </w:r>
      <w:proofErr w:type="gramStart"/>
      <w:r>
        <w:t>.р</w:t>
      </w:r>
      <w:proofErr w:type="gramEnd"/>
      <w:r>
        <w:t>уб.</w:t>
      </w:r>
    </w:p>
    <w:p w:rsidR="00863162" w:rsidRDefault="00863162" w:rsidP="00863162">
      <w:r>
        <w:t>Капитал и резервы 165 907</w:t>
      </w:r>
    </w:p>
    <w:p w:rsidR="00863162" w:rsidRDefault="00863162" w:rsidP="00863162">
      <w:r>
        <w:t>Долгосрочные обязательства 10 500</w:t>
      </w:r>
    </w:p>
    <w:p w:rsidR="00863162" w:rsidRDefault="00863162" w:rsidP="00863162">
      <w:r>
        <w:lastRenderedPageBreak/>
        <w:t>Краткосрочные обязательства 6 488</w:t>
      </w:r>
    </w:p>
    <w:p w:rsidR="00863162" w:rsidRDefault="00863162" w:rsidP="00863162">
      <w:r>
        <w:t>Итого пассивов 182 894</w:t>
      </w:r>
    </w:p>
    <w:p w:rsidR="00863162" w:rsidRDefault="00863162" w:rsidP="00863162">
      <w:proofErr w:type="gramStart"/>
      <w:r>
        <w:t>По итогам произведенной проверки финансово-хозяйственной деятельности Фонда ООО «Прим-Аудит» (лицензия №Е009138 от 30.06.2008 г. на осуществление аудиторской деятельности на основании решения лицензирующего органа Министерства финансов РФ от 30 июня 2008 г. № 332) дало заключение, что финансовая (бухгалтерская) отчетность Международного детского фонда «Дети Саха-Азия» отражает достоверно во всех существенных отношениях финансовое положение на 31 декабря 2008 г. и результаты финансово-хозяйственной деятельности</w:t>
      </w:r>
      <w:proofErr w:type="gramEnd"/>
      <w:r>
        <w:t xml:space="preserve"> за период с 1 января по 31 декабря 2008г. включительно.</w:t>
      </w:r>
    </w:p>
    <w:p w:rsidR="00863162" w:rsidRDefault="00863162" w:rsidP="00863162"/>
    <w:p w:rsidR="00863162" w:rsidRDefault="00863162" w:rsidP="00863162">
      <w:r>
        <w:t>3. Отчет о деятельности Фонда за 2008 год</w:t>
      </w:r>
    </w:p>
    <w:p w:rsidR="00863162" w:rsidRDefault="00863162" w:rsidP="00863162">
      <w:r>
        <w:t>Программы Сумма, руб.</w:t>
      </w:r>
    </w:p>
    <w:p w:rsidR="00863162" w:rsidRDefault="00863162" w:rsidP="00863162">
      <w:r>
        <w:t>1. Детский массовый спорт «Со спортом по жизни» 664 651</w:t>
      </w:r>
    </w:p>
    <w:p w:rsidR="00863162" w:rsidRDefault="00863162" w:rsidP="00863162">
      <w:r>
        <w:t>2.Оздоровление и отдых «Будь здоров!» 1 146 626</w:t>
      </w:r>
    </w:p>
    <w:p w:rsidR="00863162" w:rsidRDefault="00863162" w:rsidP="00863162">
      <w:r>
        <w:t>3.«Территория детства» 3 114 427</w:t>
      </w:r>
    </w:p>
    <w:p w:rsidR="00863162" w:rsidRDefault="00863162" w:rsidP="00863162">
      <w:r>
        <w:t>4.«WorldZoom» 7 170</w:t>
      </w:r>
    </w:p>
    <w:p w:rsidR="00863162" w:rsidRDefault="00863162" w:rsidP="00863162">
      <w:r>
        <w:t>5.Расходы на содержание 3 231 487</w:t>
      </w:r>
    </w:p>
    <w:p w:rsidR="00863162" w:rsidRDefault="00863162" w:rsidP="00863162">
      <w:r>
        <w:t>Итого: 8 164 361</w:t>
      </w:r>
    </w:p>
    <w:p w:rsidR="00863162" w:rsidRDefault="00863162" w:rsidP="00863162"/>
    <w:p w:rsidR="00863162" w:rsidRDefault="00863162" w:rsidP="00863162">
      <w:r>
        <w:t>«Со спортом по жизни»</w:t>
      </w:r>
    </w:p>
    <w:p w:rsidR="00863162" w:rsidRDefault="00863162" w:rsidP="00863162">
      <w:r>
        <w:t>Целевая благотворительная программа «Со спортом по жизни» направлена на пропаганду и развитие детского массового спорта в республике. В рамках этой программы проведены следующие мероприятия.</w:t>
      </w:r>
    </w:p>
    <w:p w:rsidR="00863162" w:rsidRDefault="00863162" w:rsidP="00863162">
      <w:proofErr w:type="gramStart"/>
      <w:r>
        <w:t>В целях популяризации и развития молодежного танцевального направления «брейк-данс» в Республике Саха (Якутия), пропаганды среди молодежи здорового образа жизни и позитивных форм организации досуга 20-22 марта 2008 года во Дворце спорта «50 лет Победы» прошел II Республиканский фестиваль по брейк-дансу «The North Battle» - проект Якутской общественной организации по развитию брейк-данса “Yakutsk city breakers”, при поддержке Министерства по молодежной политике РС</w:t>
      </w:r>
      <w:proofErr w:type="gramEnd"/>
      <w:r>
        <w:t>(Я), Государственного Комитета РС (Я) по физической культуре и спорту, Управления культуры и духовного развития администрации г. Якутска, Международного детского фонда «Дети Саха-Азия». В фестивале приняло участие 120 человек в командном и личном первенствах из г</w:t>
      </w:r>
      <w:proofErr w:type="gramStart"/>
      <w:r>
        <w:t>.Я</w:t>
      </w:r>
      <w:proofErr w:type="gramEnd"/>
      <w:r>
        <w:t>кутска «Funky monkeys» (СОШ № 33), «Феникс», «Angels», «Eazy crew», «Flip style», «Dusters», «Twisterz crew», «Сrazy Style» (СОШ № 26), п. Сангар Кобяйского улуса – «Теrn», г. Ленска – «Drive crew», г. Вилюйск Вилюйский улуса – «Sand town crew», п. Сангар Кобяйского улуса – «Теrn», с. Качикатцы Хангаласского улуса – «United breakers», c.Чурапча Чурапчинского улуса – «Six styles», г. Покровск Хангаласского улуса – «Girls on t</w:t>
      </w:r>
      <w:proofErr w:type="gramStart"/>
      <w:r>
        <w:t>о</w:t>
      </w:r>
      <w:proofErr w:type="gramEnd"/>
      <w:r>
        <w:t xml:space="preserve">p», с. Сылан Чурапчинского улуса – «Free steps», также в личных первенствах приняли участие представители из Жиганского и </w:t>
      </w:r>
      <w:r>
        <w:lastRenderedPageBreak/>
        <w:t>Верхневилюйского улусов. Фонд предоставил призы победителям в личных первенствах и командном первенстве в номинации «Лучшее шоу».</w:t>
      </w:r>
    </w:p>
    <w:p w:rsidR="00863162" w:rsidRDefault="00863162" w:rsidP="00863162">
      <w:r>
        <w:t>Лето 2008 года в республике проходило под эгидой IV Международных спортивных игр «Дети Азии». Международный детский фонд «Дети Саха-Азия» в качестве официального спонсора игр финансировал экипировку республиканской сборной команды по настольному теннису. Для проведения II Международного циркового фестиваля «Мамонтенок – 2008», входившего в программу проведения Игр, была перечислена благотворительная помощь в 50 000 рублей.</w:t>
      </w:r>
    </w:p>
    <w:p w:rsidR="00863162" w:rsidRDefault="00863162" w:rsidP="00863162">
      <w:r>
        <w:t>С 28 по 30 ноября 2008 года в рамках мероприятий, посвященных Дню рождения Фонда, прошел VIII республиканский турнир по боксу среди школьников на призы Международного детского фонда «Дети Саха-Азия». Турнир был организован ДЮСШ-6 г</w:t>
      </w:r>
      <w:proofErr w:type="gramStart"/>
      <w:r>
        <w:t>.Я</w:t>
      </w:r>
      <w:proofErr w:type="gramEnd"/>
      <w:r>
        <w:t>кутска, проходил в зале бокса Училища олимпийского резерва и собрал под флагом фонда 157 участников из 22 команд. В этом году участники приехали из Мегино-Кангаласского, Чурапчинского, Анабарского, Кобяйского, Вилюйского, Хангаласского, Горного, Намского, Сунтарского, Таттинского улусов, а также из городов Мирный, Нюрба и Якутск.</w:t>
      </w:r>
    </w:p>
    <w:p w:rsidR="00863162" w:rsidRDefault="00863162" w:rsidP="00863162">
      <w:r>
        <w:t>По решению судейской коллегии звание лучшего боксера, кубок и специальный приз – телевизор были присуждены Юрию Слепцову (г</w:t>
      </w:r>
      <w:proofErr w:type="gramStart"/>
      <w:r>
        <w:t>.Я</w:t>
      </w:r>
      <w:proofErr w:type="gramEnd"/>
      <w:r>
        <w:t>кутск), кубок «За лучшую технику» и специальный приз DVD плеер - Ефиму Терентьеву (Хангаласский улус), кубок «Перспективному боксеру» и специальный приз магнитофон - Евгению Парникову, кубки «За красивый бой» и специальные призы магнитофоны – Мирхотиму Рахматуллину (с.Амга) и Альберту Каратаеву (г.Вилюйск), кубки «За волю к победе» и призы – пылесосы Данилу Шамаеву (Анабарский улус) и Дьулусу Филиппову (Горный улус). Специальные призы были предоставлены спонсорами соревнований: ГУП «Комдрагметалл» (зам</w:t>
      </w:r>
      <w:proofErr w:type="gramStart"/>
      <w:r>
        <w:t>.г</w:t>
      </w:r>
      <w:proofErr w:type="gramEnd"/>
      <w:r>
        <w:t>енерального директора А.Е.Кычкин), автомагазин «Авиагруппа» (ИП А.И. Иванов), магазин автозапчастей «Японец» (ИП А.П. Алексеев), а также родительский комитет юных боксеров.</w:t>
      </w:r>
    </w:p>
    <w:p w:rsidR="00863162" w:rsidRDefault="00863162" w:rsidP="00863162">
      <w:r>
        <w:t>Традиционно в рамках целевой программы «Со спортом по жизни» в целях развития массового спорта, пропаганды здорового образа жизни Фонд предоставил памятные призы и подарки участникам республиканского турнира школьников по шашкам на призы Савинова Н.Н., собравшего под сводами Шахматно-шашечного центра более 200 детей из разных улусов республики. Также призы от фонда были вручены командам по чиер-лидингу средней школы №13 и подросткового клуба «Синяя птица» на республиканском фестивале молодежно-подростковой культуры «ЗОЖигай». В сентябре 2008 года бронзовым призерам легкоатлетической эстафеты среди школьных команд на Кубок Президента РС (Я) - команде Мирнинского района каждому члену команды от фонда были подарены спортивные рюкзаки. Также были предоставлены призы и памятные подарки победителям следующих соревнований: республиканский турнир по вольной борьбе среди школьников (Диринская общеобразовательная агрошкола Чурапчинского улуса), республиканский турнир по вольной борьбе среди девушек (ДЮСШ-3 г</w:t>
      </w:r>
      <w:proofErr w:type="gramStart"/>
      <w:r>
        <w:t>.Я</w:t>
      </w:r>
      <w:proofErr w:type="gramEnd"/>
      <w:r>
        <w:t>кутска), лично – командное первенство Республики Саха (Якутия) по лыжным гонкам среди учащихся 1991-1992, 1993-1994 г.р. (Федерация лыжных гонок РС (Я), телевизионный фестиваль физических нормативов «Эрэл» (Министерство образования РС (Я), республиканский лично-командный турнир по мас-реслингу среди юношей 1992 года и моложе (ГОУ республиканская общеобразовательная специальная школа закрытого типа, с</w:t>
      </w:r>
      <w:proofErr w:type="gramStart"/>
      <w:r>
        <w:t>.Х</w:t>
      </w:r>
      <w:proofErr w:type="gramEnd"/>
      <w:r>
        <w:t>атассы).</w:t>
      </w:r>
    </w:p>
    <w:p w:rsidR="00863162" w:rsidRDefault="00863162" w:rsidP="00863162"/>
    <w:p w:rsidR="00863162" w:rsidRDefault="00863162" w:rsidP="00863162">
      <w:r>
        <w:t>«Будь здоров!»</w:t>
      </w:r>
    </w:p>
    <w:p w:rsidR="00863162" w:rsidRDefault="00863162" w:rsidP="00863162">
      <w:r>
        <w:lastRenderedPageBreak/>
        <w:t xml:space="preserve">В 2008 году совместно с Детским (подростковым) центром города Якутска был открыт Центр социальной реабилитации детей с ограниченными возможностями здоровья «Солнечный мир». Главная цель центра - создание социально – педагогических и медико – психологических условий для комплексной реабилитации детей с ограниченными возможностями здоровья и их семей, интеграции детей в общество. Для реализации поставленных целей и задач Центр социальной реабилитации детей с ограниченными возможностями здоровья предлагает проведение следующих мероприятий. </w:t>
      </w:r>
      <w:proofErr w:type="gramStart"/>
      <w:r>
        <w:t>Это творческие кружки для детей - анимационная студия «Дебют», изостудия «Палитра», этно – студия «Ай – сулустар», пресс – центр «Пульс», кружок бисероплетения.</w:t>
      </w:r>
      <w:proofErr w:type="gramEnd"/>
      <w:r>
        <w:t xml:space="preserve"> В настоящее время в центре занимаются около 100 детей, 70 из которых дети – инвалиды. С целью комплексной реабилитации фонд подписал договор о сотрудничестве с медицинской клиникой «Визит+», которая находится в одном здании с центром и предоставляет для детей-инвалидов консультации, обследование и лечение у невролога, психолога, логопеда, мануального терапевта, массажиста. За 2008 год детям – инвалидам города Якутска за счет средств фонда в медицинской клинике «Визит плюс» было оказано более 1500 медицинских услуг. В качестве благотворительного пожертвования для центра было привлечено музыкальное оборудование для центра на сумму более 50 тысяч рублей (ТК «Аве», директор Лысов Е.С.), персональный компьютер, ноутбук, принтер. В 2009 году для этностудии центра за счет пожертвования Национального фонда Возрождения «Баргарыы» (директор С.Е.Андреева) был приобретен детский шумовой оркестр национальных инструментов.</w:t>
      </w:r>
    </w:p>
    <w:p w:rsidR="00863162" w:rsidRDefault="00863162" w:rsidP="00863162">
      <w:r>
        <w:t>В 2008 году гимнастические мячи в рамках благотворительного проекта «Дар Надежды» получили следующие детские организации и учреждения: Управления социальной защиты Таттинского, Хангаласского, Оленекского улуса, Юттяхской коррекционной школы – интернат, Красноручейской средней общеобразовательной агрошколы, МОУ СОШ№ 23, 10 города Якутска, д/сада №89 города Якутска для занятий лечебной физкультурой и передачи детям, страдающим детским церебральным параличом (ДЦП).</w:t>
      </w:r>
    </w:p>
    <w:p w:rsidR="00863162" w:rsidRDefault="00863162" w:rsidP="00863162">
      <w:r>
        <w:t>В июне 2008 года был подписан договор пожертвования с администрацией Алагарского наслега Чурапчинского улуса и передан препарат «Йодомарин» Алагарской участковой больнице. Йодопрофилактика проводится под наблюдением врачей среди 250 детей дошкольного и школьного возрастов Алагарского наслега уже четвертый год.</w:t>
      </w:r>
    </w:p>
    <w:p w:rsidR="00863162" w:rsidRDefault="00863162" w:rsidP="00863162">
      <w:r>
        <w:t>Продолжается сотрудничество с Якутской городской общественной молодежной организацией «Подросток», совместно с которой в 2008 году было проведено две смены проекта «Школа общения». Данный проект проводится в жизнь в целях социально-психологической, творческой реабилитации детей с ограниченными возможностями здоровья. В ходе реализации проекта для детей стараниями психологов, преподавателей и вожатых организовывается активная совместная деятельность здоровых и больных детей, которая и является одним из необходимых условий реабилитации детей – инвалидов. В первой смене участвовали дети – инвалиды по слуху, во второй дети – инвалиды по зрению и дети из средних общеобразовательных школ №26 и №33 города Якутска.</w:t>
      </w:r>
    </w:p>
    <w:p w:rsidR="00863162" w:rsidRDefault="00863162" w:rsidP="00863162">
      <w:r>
        <w:t>В 2008 году благотворительная помощь на лечение детям, нуждающимся в оперативном лечении за пределами республики, была оказана 37 физическим лицам на общую сумму в 212 639 рублей.</w:t>
      </w:r>
    </w:p>
    <w:p w:rsidR="00863162" w:rsidRDefault="00863162" w:rsidP="00863162"/>
    <w:p w:rsidR="00863162" w:rsidRDefault="00863162" w:rsidP="00863162">
      <w:r>
        <w:t>«Территория детства»</w:t>
      </w:r>
    </w:p>
    <w:p w:rsidR="00863162" w:rsidRDefault="00863162" w:rsidP="00863162">
      <w:r>
        <w:lastRenderedPageBreak/>
        <w:t>С января 2008 стартовал детский республиканский конкурс рисунков «Мир кистью юного художника». В конкурсе участвовало более 700 детей от 5 лет, поступило около 2000 работ не только с нашей республики, но и из Республики Коми и Краснодарского края. В апреле состоялось награждение победителей конкурса. Более ста детей получили поощрительные призы, призерами стали 17 детей в 3 возрастных категориях. Несколько рисунков были выбраны для публикации в книге о деятельности фонда «Территория детства», в журнале «Ангел в ладошке», для иллюстраций настенного календаря 2009 года.</w:t>
      </w:r>
    </w:p>
    <w:p w:rsidR="00863162" w:rsidRDefault="00863162" w:rsidP="00863162">
      <w:r>
        <w:t>1 июня к празднованию Дня защиты детей Фонд оказал благотворительную помощь выпускникам Хатасской средней общеобразовательной школы, детскому отделению ГУ НПЦ «Фтизиатрия». Дети, находящиеся на стационарном лечении, получили памятные подарки и сладости. Также, ко Дню знаний 1 сентября помощь получили школьники с. Красный Ручей Хангаласского улуса, дети из неполных, многодетных семей Строительного, Автодорожного округов города Якутска.</w:t>
      </w:r>
    </w:p>
    <w:p w:rsidR="00863162" w:rsidRDefault="00863162" w:rsidP="00863162">
      <w:r>
        <w:t xml:space="preserve">Для награждения победителей различных республиканских творческих конкурсов, для улучшения материально-технической базы учреждений, а также для проведения республиканских мероприятий в сфере детства, проводимых другими ведомствами и организациями в области поддержки детства было передано товарно-материальных ценностей на 558 тысяч рублей. </w:t>
      </w:r>
      <w:proofErr w:type="gramStart"/>
      <w:r>
        <w:t>Фонд принял участие в награждении призеров следующих конкурсов: конкурс рисунков «Мишка на Севере» (компания «Северная лига», Национальный художественный музей РС (Я), республиканский конкурс детских и подростковых радиопредач "Туллукчаан" (радио НВК «Саха»), Х республиканский фестиваль – конкурс «Мамонтенок – 2008», республиканский конкурс детского творчества «Полярная звезда» (Чурапчинская республиканская спортивная средняя общеобразовательная школа – интернат им.Д.П.Коркина), конкурс «Лучший организатор оздоровительной кампании детей</w:t>
      </w:r>
      <w:proofErr w:type="gramEnd"/>
      <w:r>
        <w:t xml:space="preserve"> </w:t>
      </w:r>
      <w:proofErr w:type="gramStart"/>
      <w:r>
        <w:t>2008 года» (Министерство труда и социального развития РС (Я), финал республиканского телевизионного конкурса «Полярная звезда» (ДТРА «Полярная звезда»), республиканский конкурс детских рисунков «Семья Якутии» (журнал «Далбар Хотун»), конкурс чтецов (для Комиссии по делам несовершеннолетних города Якутска).</w:t>
      </w:r>
      <w:proofErr w:type="gramEnd"/>
    </w:p>
    <w:p w:rsidR="00863162" w:rsidRDefault="00863162" w:rsidP="00863162">
      <w:r>
        <w:t>В 2008 году было продолжено сотрудничество Фонда с телевизионной студией «2ЭН», благодаря чему деятельность фонда была освещена в таких программах как «Тинейджер», «Доброе утро, Якутск!». В 2008 году был выпущен социальный видеоролик против табакокурения, в течени</w:t>
      </w:r>
      <w:proofErr w:type="gramStart"/>
      <w:r>
        <w:t>и</w:t>
      </w:r>
      <w:proofErr w:type="gramEnd"/>
      <w:r>
        <w:t xml:space="preserve"> месяца транслировавшийся на НВК «Саха», ТНТ, СТС.</w:t>
      </w:r>
    </w:p>
    <w:p w:rsidR="00863162" w:rsidRDefault="00863162" w:rsidP="00863162">
      <w:r>
        <w:t xml:space="preserve">В 2008 году исполнилось 15 лет со дня выхода Указа Президента (РС) об учреждении Международного детского фонда «Дети Саха-Азия». В рамках мероприятий, посвященных Дню рождения фонда, были проведены благотворительные акции для детей-сирот из Республиканской коррекционной школы </w:t>
      </w:r>
      <w:proofErr w:type="gramStart"/>
      <w:r>
        <w:t>–и</w:t>
      </w:r>
      <w:proofErr w:type="gramEnd"/>
      <w:r>
        <w:t>нтернат №2, детей-инвалидов из Республиканской коррекционной школы - интернат для слабослышащих детей, и детей, оказавшихся в трудной жизненной ситуации из Республиканского реабилитационного центра для несовершеннолетних. К ним с праздничной программой, играми фонд привез «Автобус радости» - юных артистов и заводил Детского (подросткового) центра. В конце каждого зажигательного представления всем детям были вручены подарки. Также в сотрудничестве с Комиссией по делам несовершеннолетних города Якутска и при помощи Государственного цирка РС (Я), кинотеатров «Лена» и «Центральный» 350 детей из многодетных, малообеспеченных семей посетили цирковое представление «Сказочный сон» и мультипликационный фильм «Мадагаскар-2», где также каждому ребенку был подготовлен подарок.</w:t>
      </w:r>
    </w:p>
    <w:p w:rsidR="00863162" w:rsidRDefault="00863162" w:rsidP="00863162">
      <w:r>
        <w:lastRenderedPageBreak/>
        <w:t>К юбилейным мероприятиям фонд выпустил книгу «Территория детства» (тираж 1000 экз.) и телевизионный фильм «Территория детства. История созидания». Фильм был продемонстрирован на канале НВК «Саха» в День рождения фонда, 19 ноября. Презентация фильма и книги прошли на пресс-конференции, проведенной для СМИ в пресс зале гостиницы «Тыгын Дархан». Также в рамках мероприятий, приуроченных к 15 –летию фонда, с 17 – 31 ноября прошла выставка о деятельности фонда во Дворце детства г</w:t>
      </w:r>
      <w:proofErr w:type="gramStart"/>
      <w:r>
        <w:t>.Я</w:t>
      </w:r>
      <w:proofErr w:type="gramEnd"/>
      <w:r>
        <w:t>кутска.</w:t>
      </w:r>
    </w:p>
    <w:p w:rsidR="00863162" w:rsidRDefault="00863162" w:rsidP="00863162">
      <w:r>
        <w:t xml:space="preserve">Конкурс «Лауреат премии Международного детского фонда «Дети Саха-Азия» проходит уже девятый год. За это время премию и звание лауреата фонда за реальный вклад в решение проблем детства и высокие достижения в сфере искусства, науки, воспитания, обучения, реабилитации и адаптации детей в окружающем мире получили 98 взрослых и детей. Основной целью присуждения премий является стимулирование усилий, ориентированных на улучшение условий жизни, учебы, отдыха, занятий спортом и физической культурой подрастающего поколения, поощрение особо выдающихся достижений детей и специалистов, работающих с детьми, поощрение отдельных коллективов. Нужно отметить, что в 2008 году было подано рекордное количество заявок на участие в конкурсе – 193 заявки на 10 номинаций! </w:t>
      </w:r>
      <w:proofErr w:type="gramStart"/>
      <w:r>
        <w:t>География конкурса – вся республика, участники – дети, специалисты, энтузиасты, коллективы и организации.</w:t>
      </w:r>
      <w:proofErr w:type="gramEnd"/>
    </w:p>
    <w:p w:rsidR="00863162" w:rsidRDefault="00863162" w:rsidP="00863162">
      <w:r>
        <w:t xml:space="preserve">В номинации "Красота спасет мир", которая вручается детским учреждениям и организациям, где на высоком уровне стоит работа по эстетическому и культурному воспитанию, знак лауреата и сертификат на премию в 30 тысяч рублей был присужден театру мод "Мичилиинэ Куо", созданному </w:t>
      </w:r>
      <w:proofErr w:type="gramStart"/>
      <w:r>
        <w:t>при</w:t>
      </w:r>
      <w:proofErr w:type="gramEnd"/>
      <w:r>
        <w:t xml:space="preserve"> республиканской коррекционной (специальной) школы для слабослышащих детей.</w:t>
      </w:r>
    </w:p>
    <w:p w:rsidR="00863162" w:rsidRDefault="00863162" w:rsidP="00863162">
      <w:r>
        <w:t>Вторая вручаемая номинация "Путеводная звезда", предназначена тем, кто достиг значительных успехов в социальной реабилитации и адаптации детей в окружающей среде. Победителями в этой номинации стали заслуженные артисты РС (Я) Александр Анатольевич Березкин и Ростислав Романович Лебедев, известные широкой публике как клоуны Ростик и Сашуля, разработавшие программу "Доктор клоун". Вот уже на протяжении 17 лет на общественных началах Ростик и Сашуля объезжают с развлекательными представлениями больницы и детские санатории, даря радость и смех детям, находящимся долгое время на лечении в стационарах города Якутска.</w:t>
      </w:r>
    </w:p>
    <w:p w:rsidR="00863162" w:rsidRDefault="00863162" w:rsidP="00863162">
      <w:r>
        <w:t>Граждане и коллективы, внесшие большой вклад в дело внедрения здорового образа жизни в детских коллективах поощряются в номинации "В здоровом теле здоровый дух". Победитель в этой категории - Якутская общественная молодежная организация "Yakutsk city breakers", очень хорошо известна в Якутске. Организация пропагандирует здоровый, активный образ жизни посредством организации и реализации проектов, путем развития брейк-данса, проведения мероприятий как городского, так и республиканского уровней. За четыре года ребята под руководством Ивана Степанова, который был признан "Лидером года" на республиканском балу молодежи, организовали два республиканских фестиваля “North Battle”, городские конкурсы "Summer Session", "City Days’ Battle", открытый турнир города Якутска.</w:t>
      </w:r>
    </w:p>
    <w:p w:rsidR="00863162" w:rsidRDefault="00863162" w:rsidP="00863162">
      <w:r>
        <w:t xml:space="preserve">В номинации «Бриллианты республики» награждаются детские коллективы, их руководители и дети, за успехи в республиканских, российских, международных смотрах детского творчества. В этом году признание получил Максим Тимофеев, ученик Бердигестяхской средней школы. Несмотря на тяжелое заболевание, Максим </w:t>
      </w:r>
      <w:proofErr w:type="gramStart"/>
      <w:r>
        <w:t>-а</w:t>
      </w:r>
      <w:proofErr w:type="gramEnd"/>
      <w:r>
        <w:t xml:space="preserve">ктивный участник общественной жизни школы, член школьного лесничества "Исток". </w:t>
      </w:r>
      <w:proofErr w:type="gramStart"/>
      <w:r>
        <w:t xml:space="preserve">Среди достижений Максима – победа в 2007 году во всероссийском конкурсе "Зеленая планета глазами детей", 2 место в 2008 году во всероссийском </w:t>
      </w:r>
      <w:r>
        <w:lastRenderedPageBreak/>
        <w:t>юниорском конкурсе "Подрост" (за сохранение природы и бережное отношение к лесным богатствам.</w:t>
      </w:r>
      <w:proofErr w:type="gramEnd"/>
      <w:r>
        <w:t xml:space="preserve"> Максим - участник республиканского конкурса творческих работ «Цветик – самоцветик», участник и призер улусных олимпиад по математике, а также стипендиат ГУПАД «Горный».</w:t>
      </w:r>
    </w:p>
    <w:p w:rsidR="00863162" w:rsidRDefault="00863162" w:rsidP="00863162">
      <w:r>
        <w:t>В номинации «Со спортом по жизни» представлены дети, достигшие высоких результатов в спорте, а также их наставники. В этом году из множества претендентов Попечительский совет и Правление фонда отдало предпочтение Андрею Николаевичу Батуре, старшему тренеру ДЮСШ №6 городаЯкутска. Его воспитанники Гиреев Илез и Васильев Петр являются чемпионами республики, Дальневосточного федерального округа и Первенства России.</w:t>
      </w:r>
    </w:p>
    <w:p w:rsidR="00863162" w:rsidRDefault="00863162" w:rsidP="00863162">
      <w:r>
        <w:t>Еще одна номинация, из года в год собирающая все большее количество номинантов – это "Юные дарования". Борис Трофимов, учащийся музыкальной школы города Мирный по классу баян, был признан победителем большинством голосов жюри нашего конкурса. Борис - дипломант республиканского конкурса «Юный виртуоз», дипломант международного конкурса «Русская калинка» в Египте, призер международного конкурса «Золотой феникс», из последних достижений - лауреат 1 степени международного конкурса-фестиваля «Арт-Европа», проходившего в г. Хельсинки в 2008 году.</w:t>
      </w:r>
    </w:p>
    <w:p w:rsidR="00863162" w:rsidRDefault="00863162" w:rsidP="00863162">
      <w:r>
        <w:t>Следующая номинация - «Золотое сердце» предназначена спонсорам и меценатам, поддерживающим детей, детские организации и детские движения. Обладатель звания лауреата премии этого года Александр Иванович Старков - управляющий Якутским отделением Сбербанка №8603. Александр Иванович на протяжении многих лет входит в состав Попечительского совета республиканской специальной (коррекционной) школы – интернат VIII вида для детей-сирот и детей, оставшихся без попечения родителей №28.</w:t>
      </w:r>
    </w:p>
    <w:p w:rsidR="00863162" w:rsidRDefault="00863162" w:rsidP="00863162">
      <w:r>
        <w:t>В номинации "Свет знаний" за просветительскую деятельность в области детства звание лауреата премии фонда было присуждено Анне Афанасьевне Соловьевой, Уполномоченному по правам ребенка в РС (Я). Анна Афанасьевна организовала становление Института защиты прав детей республики, который стал трибуной общественного мнения о положении детства в целом по республике.</w:t>
      </w:r>
    </w:p>
    <w:p w:rsidR="00863162" w:rsidRDefault="00863162" w:rsidP="00863162">
      <w:r>
        <w:t>Девятая номинация конкурса лауреатов премии фонда называется «Трибуна детства». В этой номинации фонд вручает премию за лучшее освещение детских тем на телевидении, радио, или в прессе. Звание лауреата было присуждено Марине Георгиевне Петровой, автору и телеведущей юношеской передачи "Джуманджиленд", идущей в эфире НВК «Саха» с 2001 года. Марина Георгиевна реализовала программы и телеконкурсы "Этот необычный мир детства", "Дети Азии - вперед, к Олимпу!", "Стань звездой!", "Моя малая Родина", "Путь к совершенству", "Протяни руку", "В семье - наше будущее!".</w:t>
      </w:r>
    </w:p>
    <w:p w:rsidR="00863162" w:rsidRDefault="00863162" w:rsidP="00863162">
      <w:r>
        <w:t>Победительницей в заключительной номинации "Цветы у обочины" стала Виктория Григорьевна Петрова, социальный педагог СОШ №3 города Якутска. В своей работе Виктория Григорьевна содействует созданию психологического комфорта учащихся, проводит диагностику, учитывая возрастные особенности детей и нравственные устои семьи, проводит консультации для родителей, поддерживает связь с АСП «Подросток».</w:t>
      </w:r>
    </w:p>
    <w:p w:rsidR="00863162" w:rsidRDefault="00863162" w:rsidP="00863162">
      <w:r>
        <w:t xml:space="preserve">С 2001 года фондом издается журнал «Ангел в ладошке», являющийся рупором и хранителем всех событий, происходящих в фонде. Основной целью издания журнала является освещение проблем детства и путей их решения, актуальных вопросов воспитания, духовного и физического развития </w:t>
      </w:r>
      <w:r>
        <w:lastRenderedPageBreak/>
        <w:t>ребенка, мероприятий республиканского масштаба и значимых проектов фонда в рамках целевых программ. Журнал издается тиражом в 1000 экземпляров и бесплатно рассылается по всем детским учреждениям республики.</w:t>
      </w:r>
    </w:p>
    <w:p w:rsidR="00863162" w:rsidRDefault="00863162" w:rsidP="00863162">
      <w:r>
        <w:t xml:space="preserve">Завершили год новогодние мероприятия. 150 детей – инвалидов были приглашены на новогоднее представление «Волшебник Изумрудного города» в Театр юного зрителя. Огромную благодарность за организацию благотворительного утренника фонд </w:t>
      </w:r>
      <w:proofErr w:type="gramStart"/>
      <w:r>
        <w:t>выражает директору театра Павловой М.С. В 2008 году 850 подарков от фонда были</w:t>
      </w:r>
      <w:proofErr w:type="gramEnd"/>
      <w:r>
        <w:t xml:space="preserve"> переданы следующим организациям: Горный социально-реабилитационный центр для несовершеннолетних, Якутское городское общество слепых, Якутское городское общество инвалидов, Якутское городское общество глухих, Союзу многодетных семей, Жемконскому детскому туберкулезному санаторию, детскому санаторному саду №91 г</w:t>
      </w:r>
      <w:proofErr w:type="gramStart"/>
      <w:r>
        <w:t>.Я</w:t>
      </w:r>
      <w:proofErr w:type="gramEnd"/>
      <w:r>
        <w:t>кутска, средней общеобразовательной школе для детей-инвалидов №35, средней общеобразовательной агрошколе с.Красный ручей Хангаласского улуса, детям из малоимущих семей Далырской школы Верхневилюйского улуса, Качикатского наслега Хангаласского улуса, Якутской и Ленской Епархии. Также фонд принял активное участие в проведении благотворительной акции газеты «Якутия» «Волшебство с Якутией» для детей из бедных и неблагополучных семей города Якутска. Для реализации проекта было передано 500 новогодних подарков. Сотрудники фонда, инспектора ПДН и участковые милиционеры, переодетые в дедов Морозов и Снегурочек развезли малышам более 800 подарков.</w:t>
      </w:r>
    </w:p>
    <w:p w:rsidR="00863162" w:rsidRDefault="00863162" w:rsidP="00863162"/>
    <w:p w:rsidR="00863162" w:rsidRDefault="00863162" w:rsidP="00863162">
      <w:r>
        <w:t>Центр комплексного развития детей «Усадьба Булуус»</w:t>
      </w:r>
    </w:p>
    <w:p w:rsidR="00863162" w:rsidRDefault="00863162" w:rsidP="00863162">
      <w:r>
        <w:t>Лагерь фонда Центр комплексного развития детей «Усадьба Булуус» работает с 2002 года в селе Красный Ручей Хангаласского улуса, ежегодно принимая на живописной территории лагеря более 300 детей со всех уголков республики. За три смены в 21 день летом 2008 года в лагере отдохнуло 380 детей из г</w:t>
      </w:r>
      <w:proofErr w:type="gramStart"/>
      <w:r>
        <w:t>.Я</w:t>
      </w:r>
      <w:proofErr w:type="gramEnd"/>
      <w:r>
        <w:t>кутска и различных улусов республики. Путевки в лагерь у фонда приобретают родители, организации, муниципальные учреждения и предприятия республики.</w:t>
      </w:r>
    </w:p>
    <w:p w:rsidR="00863162" w:rsidRDefault="00863162" w:rsidP="00863162"/>
    <w:p w:rsidR="00863162" w:rsidRDefault="00863162" w:rsidP="00863162">
      <w:r>
        <w:t>О работе на 2009 год</w:t>
      </w:r>
    </w:p>
    <w:p w:rsidR="00863162" w:rsidRDefault="00863162" w:rsidP="00863162">
      <w:r>
        <w:t xml:space="preserve">Год начался с благотворительной передачи Министерству здравоохранения Республики Саха (Якутия) вакцины «Инфанрикс». </w:t>
      </w:r>
      <w:proofErr w:type="gramStart"/>
      <w:r>
        <w:t>Вакцина «Инфанрикс» является аналогом вакцины АКДС, однако, в отличие от последней, обладает меньшей реактогенностью и может применяться даже для ослабленных и больных детей. 1000 доз новейшей вакцины для детей малочисленных народов Севера поступили в Центральные улусные больницы Усть-Янского, Абыйского, Булунского, Алданского и Нерюнгринского районов.</w:t>
      </w:r>
      <w:proofErr w:type="gramEnd"/>
    </w:p>
    <w:p w:rsidR="00863162" w:rsidRDefault="00863162" w:rsidP="00863162">
      <w:r>
        <w:t>В этом году йодопрофилактические мероприятия начались в Красноручейской средней общеобразовательной агрошколе. В феврале 2009 года был приобретен и передан препарат «Йодид» для школьников села Красный ручей Хангаласского улуса.</w:t>
      </w:r>
    </w:p>
    <w:p w:rsidR="00863162" w:rsidRDefault="00863162" w:rsidP="00863162">
      <w:r>
        <w:t xml:space="preserve">С 24 по 30 марта запланирована первая смена «Школы общения» 2009 года, совместного проекта Международного детского фонда «Дети Саха-Азия» и Ассоциации социальной помощи «Подросток», направленного на поддержку детей-инвалидов. В «Школе общения» участвуют школьники средней общеобразовательной школы №23 и учащиеся Речевой республиканской </w:t>
      </w:r>
      <w:r>
        <w:lastRenderedPageBreak/>
        <w:t>школы – интернат. В ноябре – декабре 2009 года планируется еще одна смена проекта «Школа общения».</w:t>
      </w:r>
    </w:p>
    <w:p w:rsidR="00863162" w:rsidRDefault="00863162" w:rsidP="00863162">
      <w:r>
        <w:t xml:space="preserve">В марте с большим успехом прошел III республиканский фестиваль по брейк-дансу «The North Battle» - проект Якутской общественной организации по развитию брейк-данса “Yakutsk city breakers”, реализуемого при поддержке Государственного комитета по физической культуре и спорту РС (Я), Министерства по молодежной политике РС (Я), МДФ «Дети Саха-Азия». Фонд также поддержал выездные Межрайонные фестивали по </w:t>
      </w:r>
      <w:proofErr w:type="gramStart"/>
      <w:r>
        <w:t>брейк- дансу</w:t>
      </w:r>
      <w:proofErr w:type="gramEnd"/>
      <w:r>
        <w:t>, прошедшие в феврале в Чурапчинском и Вилюйском районах, предоставив призы участникам и победителям.</w:t>
      </w:r>
    </w:p>
    <w:p w:rsidR="00863162" w:rsidRDefault="00863162" w:rsidP="00863162">
      <w:r>
        <w:t>В марте фонд принял участие в конкурсе проектов, объявленном Фондом поддержки детей, находящихся в трудной жизненной ситуации. На рассмотрение жюри был представлен проект «Центр социальной реабилитации детей с ограниченными возможностями здоровья «Солнечный мир» как комплекс реабилитационных мер для успешной интеграции и социализации детей в обществе».</w:t>
      </w:r>
    </w:p>
    <w:p w:rsidR="00863162" w:rsidRDefault="00863162" w:rsidP="00863162">
      <w:r>
        <w:t>В конце марта также планируется участие этностудии «Ай Сулустар» Центра социальной реабилитации детей с ограниченными возможностями здоровья «Солнечный мир» в республиканском конкурсе «Полярная звезда». Летом 2009 года при центре планируется открыть лагерь дневного пребывания для воспитанников центра в одну смену на 21 день.</w:t>
      </w:r>
    </w:p>
    <w:p w:rsidR="00863162" w:rsidRDefault="00863162" w:rsidP="00863162">
      <w:r>
        <w:t>Летом в лагере ЦКРД «Усадьба Булуус» планируется провести 3 смены по 21 дню. Будут проводиться оздоровительные, развлекательные и спортивные мероприятия, занятия по английскому языку, поход на источник Булуус, сплав по реке Буотама и другие мероприятия.</w:t>
      </w:r>
    </w:p>
    <w:p w:rsidR="00863162" w:rsidRDefault="00863162" w:rsidP="00863162">
      <w:r>
        <w:t>Фонд ищет партнеров, спонсоров для участия в проекте тиражирования книги детского фонда ООН (ЮНИСЕФ) «Факты для жизни». Книга стала специальной адаптированной и дополненной версией третьего всемирного издания «Факты для жизни» и была издана в сотрудничестве с ведущими учеными, специалистами, представителями государственных и негосударственных организаций Республики Беларусь, Российской Федерации и Украины, а также ЮНИСЕФ и Всемирной организацией здравоохранения. Эта книга поможет дать родителям знания, необходимые для того, чтобы ребенок рос здоровым и крепким в комфортных условиях, необходимых для его физического и духовного развития. Сведения об уходе за детьми изложены в простой, понятной всем форме, в книге 16 глав, которые ответят на многие вопросы родителей. На сегодняшний день достигнута договоренность с детским фондом ЮНИСЕФ, в проекте участвует Национальный фонд возрождения «Баргарыы». «Факты для жизни» является некоммерческим проектом, и будет бесплатно распространяться будущим мамам (родителям) через медучреждения.</w:t>
      </w:r>
    </w:p>
    <w:p w:rsidR="00863162" w:rsidRDefault="00863162" w:rsidP="00863162">
      <w:r>
        <w:t xml:space="preserve">Также в планах 2009 года проведение 10 – </w:t>
      </w:r>
      <w:proofErr w:type="gramStart"/>
      <w:r>
        <w:t>ой</w:t>
      </w:r>
      <w:proofErr w:type="gramEnd"/>
      <w:r>
        <w:t xml:space="preserve"> торжественной церемонии награждения победителей конкурса «Лауреат премии МДФ «Дети Саха-Азия», где будут избраны лучшие специалисты, работающие в сфере детства и одаренные дети. В сентябре 2009 года стартует очередной республиканский конкурс фотографий для фотографо</w:t>
      </w:r>
      <w:proofErr w:type="gramStart"/>
      <w:r>
        <w:t>в-</w:t>
      </w:r>
      <w:proofErr w:type="gramEnd"/>
      <w:r>
        <w:t xml:space="preserve"> любителей. Будет проведена новогодняя акция для детей, находящихся в трудной жизненной ситуации. Планируется проведение благотворительных мероприятий, акций для детских учреждений и детей республики.</w:t>
      </w:r>
    </w:p>
    <w:p w:rsidR="00E40237" w:rsidRDefault="00863162" w:rsidP="00863162">
      <w:r>
        <w:t>Отчет утвержден Правлением фонда и согласован с Попечительским Советом фонда «26» марта 2009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22"/>
    <w:rsid w:val="003A4F8E"/>
    <w:rsid w:val="00863162"/>
    <w:rsid w:val="00C86622"/>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4070</Words>
  <Characters>23199</Characters>
  <Application>Microsoft Office Word</Application>
  <DocSecurity>0</DocSecurity>
  <Lines>193</Lines>
  <Paragraphs>54</Paragraphs>
  <ScaleCrop>false</ScaleCrop>
  <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2014-01-10T09:14:00Z</dcterms:created>
  <dcterms:modified xsi:type="dcterms:W3CDTF">2014-01-10T09:15:00Z</dcterms:modified>
</cp:coreProperties>
</file>